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4D86" w:rsidRDefault="00200BD1">
      <w:pPr>
        <w:pBdr>
          <w:top w:val="nil"/>
          <w:left w:val="nil"/>
          <w:bottom w:val="nil"/>
          <w:right w:val="nil"/>
          <w:between w:val="nil"/>
        </w:pBdr>
        <w:spacing w:after="0" w:line="240" w:lineRule="auto"/>
        <w:ind w:left="567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УТВЕРЖДАЮ:</w:t>
      </w:r>
    </w:p>
    <w:p w14:paraId="00000002" w14:textId="77777777" w:rsidR="00004D86" w:rsidRDefault="00004D86">
      <w:pPr>
        <w:pBdr>
          <w:top w:val="nil"/>
          <w:left w:val="nil"/>
          <w:bottom w:val="nil"/>
          <w:right w:val="nil"/>
          <w:between w:val="nil"/>
        </w:pBdr>
        <w:spacing w:after="0" w:line="240" w:lineRule="auto"/>
        <w:ind w:left="5670"/>
        <w:jc w:val="both"/>
        <w:rPr>
          <w:rFonts w:ascii="Times New Roman" w:eastAsia="Times New Roman" w:hAnsi="Times New Roman" w:cs="Times New Roman"/>
          <w:color w:val="000000"/>
          <w:sz w:val="24"/>
          <w:szCs w:val="24"/>
        </w:rPr>
      </w:pPr>
    </w:p>
    <w:p w14:paraId="4C47458C" w14:textId="77777777" w:rsidR="00440115" w:rsidRPr="00440115"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r w:rsidRPr="00440115">
        <w:rPr>
          <w:rFonts w:ascii="Times New Roman" w:eastAsia="Times New Roman" w:hAnsi="Times New Roman" w:cs="Times New Roman"/>
          <w:color w:val="000000"/>
          <w:sz w:val="24"/>
          <w:szCs w:val="24"/>
        </w:rPr>
        <w:t xml:space="preserve">Индивидуальный предприниматель </w:t>
      </w:r>
    </w:p>
    <w:p w14:paraId="6543DA15" w14:textId="77777777" w:rsidR="00440115" w:rsidRPr="00440115"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bookmarkStart w:id="0" w:name="_Hlk169550101"/>
      <w:r w:rsidRPr="00440115">
        <w:rPr>
          <w:rFonts w:ascii="Times New Roman" w:eastAsia="Times New Roman" w:hAnsi="Times New Roman" w:cs="Times New Roman"/>
          <w:color w:val="000000"/>
          <w:sz w:val="24"/>
          <w:szCs w:val="24"/>
        </w:rPr>
        <w:t>Коврова Карина Вадимовна</w:t>
      </w:r>
    </w:p>
    <w:bookmarkEnd w:id="0"/>
    <w:p w14:paraId="771249BE" w14:textId="77777777" w:rsidR="00440115" w:rsidRPr="00440115"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r w:rsidRPr="00440115">
        <w:rPr>
          <w:rFonts w:ascii="Times New Roman" w:eastAsia="Times New Roman" w:hAnsi="Times New Roman" w:cs="Times New Roman"/>
          <w:color w:val="000000"/>
          <w:sz w:val="24"/>
          <w:szCs w:val="24"/>
        </w:rPr>
        <w:t>ИНН 667903488139</w:t>
      </w:r>
    </w:p>
    <w:p w14:paraId="13A3F05E" w14:textId="77777777" w:rsidR="00440115" w:rsidRPr="00440115"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r w:rsidRPr="00440115">
        <w:rPr>
          <w:rFonts w:ascii="Times New Roman" w:eastAsia="Times New Roman" w:hAnsi="Times New Roman" w:cs="Times New Roman"/>
          <w:color w:val="000000"/>
          <w:sz w:val="24"/>
          <w:szCs w:val="24"/>
        </w:rPr>
        <w:t>ОГРНИП 324665800100831</w:t>
      </w:r>
    </w:p>
    <w:p w14:paraId="134900D2" w14:textId="77777777" w:rsidR="00440115" w:rsidRPr="00440115"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r w:rsidRPr="00440115">
        <w:rPr>
          <w:rFonts w:ascii="Times New Roman" w:eastAsia="Times New Roman" w:hAnsi="Times New Roman" w:cs="Times New Roman"/>
          <w:color w:val="000000"/>
          <w:sz w:val="24"/>
          <w:szCs w:val="24"/>
        </w:rPr>
        <w:tab/>
      </w:r>
      <w:r w:rsidRPr="00440115">
        <w:rPr>
          <w:rFonts w:ascii="Times New Roman" w:eastAsia="Times New Roman" w:hAnsi="Times New Roman" w:cs="Times New Roman"/>
          <w:color w:val="000000"/>
          <w:sz w:val="24"/>
          <w:szCs w:val="24"/>
        </w:rPr>
        <w:tab/>
      </w:r>
      <w:r w:rsidRPr="00440115">
        <w:rPr>
          <w:rFonts w:ascii="Times New Roman" w:eastAsia="Times New Roman" w:hAnsi="Times New Roman" w:cs="Times New Roman"/>
          <w:color w:val="000000"/>
          <w:sz w:val="24"/>
          <w:szCs w:val="24"/>
        </w:rPr>
        <w:tab/>
      </w:r>
      <w:r w:rsidRPr="00440115">
        <w:rPr>
          <w:rFonts w:ascii="Times New Roman" w:eastAsia="Times New Roman" w:hAnsi="Times New Roman" w:cs="Times New Roman"/>
          <w:color w:val="000000"/>
          <w:sz w:val="24"/>
          <w:szCs w:val="24"/>
        </w:rPr>
        <w:tab/>
      </w:r>
      <w:r w:rsidRPr="00440115">
        <w:rPr>
          <w:rFonts w:ascii="Times New Roman" w:eastAsia="Times New Roman" w:hAnsi="Times New Roman" w:cs="Times New Roman"/>
          <w:color w:val="000000"/>
          <w:sz w:val="24"/>
          <w:szCs w:val="24"/>
        </w:rPr>
        <w:tab/>
      </w:r>
    </w:p>
    <w:p w14:paraId="72B13461" w14:textId="77777777" w:rsidR="00440115" w:rsidRPr="00440115"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r w:rsidRPr="00440115">
        <w:rPr>
          <w:rFonts w:ascii="Times New Roman" w:eastAsia="Times New Roman" w:hAnsi="Times New Roman" w:cs="Times New Roman"/>
          <w:color w:val="000000"/>
          <w:sz w:val="24"/>
          <w:szCs w:val="24"/>
        </w:rPr>
        <w:t>_________________К.В. Коврова</w:t>
      </w:r>
    </w:p>
    <w:p w14:paraId="00000006" w14:textId="332E81A2" w:rsidR="00004D86" w:rsidRDefault="00440115" w:rsidP="00440115">
      <w:pPr>
        <w:pBdr>
          <w:top w:val="nil"/>
          <w:left w:val="nil"/>
          <w:bottom w:val="nil"/>
          <w:right w:val="nil"/>
          <w:between w:val="nil"/>
        </w:pBdr>
        <w:shd w:val="clear" w:color="auto" w:fill="FFFFFF"/>
        <w:spacing w:after="0" w:line="240" w:lineRule="auto"/>
        <w:ind w:left="5670"/>
        <w:rPr>
          <w:rFonts w:ascii="Times New Roman" w:eastAsia="Times New Roman" w:hAnsi="Times New Roman" w:cs="Times New Roman"/>
          <w:color w:val="000000"/>
          <w:sz w:val="24"/>
          <w:szCs w:val="24"/>
        </w:rPr>
      </w:pPr>
      <w:r w:rsidRPr="00440115">
        <w:rPr>
          <w:rFonts w:ascii="Times New Roman" w:eastAsia="Times New Roman" w:hAnsi="Times New Roman" w:cs="Times New Roman"/>
          <w:color w:val="000000"/>
          <w:sz w:val="24"/>
          <w:szCs w:val="24"/>
        </w:rPr>
        <w:t>«</w:t>
      </w:r>
      <w:r w:rsidR="00AD766D">
        <w:rPr>
          <w:rFonts w:ascii="Times New Roman" w:eastAsia="Times New Roman" w:hAnsi="Times New Roman" w:cs="Times New Roman"/>
          <w:color w:val="000000"/>
          <w:sz w:val="24"/>
          <w:szCs w:val="24"/>
        </w:rPr>
        <w:t>06</w:t>
      </w:r>
      <w:r w:rsidRPr="00440115">
        <w:rPr>
          <w:rFonts w:ascii="Times New Roman" w:eastAsia="Times New Roman" w:hAnsi="Times New Roman" w:cs="Times New Roman"/>
          <w:color w:val="000000"/>
          <w:sz w:val="24"/>
          <w:szCs w:val="24"/>
        </w:rPr>
        <w:t>» июня 2024 года</w:t>
      </w:r>
    </w:p>
    <w:p w14:paraId="00000007" w14:textId="77777777" w:rsidR="00004D86" w:rsidRDefault="00004D8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008" w14:textId="77777777" w:rsidR="00004D86" w:rsidRDefault="00004D8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009" w14:textId="77777777" w:rsidR="00004D86" w:rsidRDefault="00200BD1">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ПОЛОЖЕНИЕ</w:t>
      </w:r>
    </w:p>
    <w:p w14:paraId="0000000A" w14:textId="77777777" w:rsidR="00004D86" w:rsidRDefault="00200BD1">
      <w:pPr>
        <w:pBdr>
          <w:top w:val="nil"/>
          <w:left w:val="nil"/>
          <w:bottom w:val="nil"/>
          <w:right w:val="nil"/>
          <w:between w:val="nil"/>
        </w:pBdr>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об оказании платных образовательных услуг</w:t>
      </w:r>
    </w:p>
    <w:p w14:paraId="0000000B" w14:textId="77777777" w:rsidR="00004D86" w:rsidRDefault="00004D86">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p>
    <w:p w14:paraId="0000000C" w14:textId="77777777" w:rsidR="00004D86" w:rsidRDefault="00200BD1">
      <w:pPr>
        <w:numPr>
          <w:ilvl w:val="0"/>
          <w:numId w:val="1"/>
        </w:numPr>
        <w:pBdr>
          <w:top w:val="nil"/>
          <w:left w:val="nil"/>
          <w:bottom w:val="nil"/>
          <w:right w:val="nil"/>
          <w:between w:val="nil"/>
        </w:pBdr>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Общие положения</w:t>
      </w:r>
    </w:p>
    <w:p w14:paraId="0000000D" w14:textId="5DF4B65B"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Настоящее положение (далее – Положение) определяет порядок оказания платных образовательных услуг индивидуального предпринимателя </w:t>
      </w:r>
      <w:r w:rsidR="00440115">
        <w:rPr>
          <w:rFonts w:ascii="Times New Roman" w:eastAsia="Times New Roman" w:hAnsi="Times New Roman" w:cs="Times New Roman"/>
          <w:color w:val="000000"/>
          <w:sz w:val="24"/>
          <w:szCs w:val="24"/>
        </w:rPr>
        <w:t>Ковровой Карины Вадимовны</w:t>
      </w:r>
      <w:r>
        <w:rPr>
          <w:rFonts w:ascii="Times New Roman" w:eastAsia="Times New Roman" w:hAnsi="Times New Roman" w:cs="Times New Roman"/>
          <w:color w:val="000000"/>
          <w:sz w:val="24"/>
          <w:szCs w:val="24"/>
        </w:rPr>
        <w:t xml:space="preserve"> (далее – Исполнитель / ИП / ИП </w:t>
      </w:r>
      <w:r w:rsidR="00440115">
        <w:rPr>
          <w:rFonts w:ascii="Times New Roman" w:eastAsia="Times New Roman" w:hAnsi="Times New Roman" w:cs="Times New Roman"/>
          <w:color w:val="000000"/>
          <w:sz w:val="24"/>
          <w:szCs w:val="24"/>
        </w:rPr>
        <w:t>Коврова К.В</w:t>
      </w:r>
      <w:r>
        <w:rPr>
          <w:rFonts w:ascii="Times New Roman" w:eastAsia="Times New Roman" w:hAnsi="Times New Roman" w:cs="Times New Roman"/>
          <w:color w:val="000000"/>
          <w:sz w:val="24"/>
          <w:szCs w:val="24"/>
        </w:rPr>
        <w:t>.).</w:t>
      </w:r>
    </w:p>
    <w:p w14:paraId="0000000E"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Положение разработано в соответствии с: </w:t>
      </w:r>
    </w:p>
    <w:p w14:paraId="0000000F"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Гражданским кодексом Российской Федерации;</w:t>
      </w:r>
    </w:p>
    <w:p w14:paraId="00000010"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Федеральным законом от 29.12.2012 № 273-ФЗ «Об образовании в Российской Федерации»;</w:t>
      </w:r>
    </w:p>
    <w:p w14:paraId="00000011"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Федеральным законом от 07.02.1992 № 2300-1 «О защите прав потребителей»;</w:t>
      </w:r>
    </w:p>
    <w:p w14:paraId="00000012"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Постановлением Правительства Российской Федерации от 15.09.2020 №1441 «Об утверждении правил оказания платных образовательных услуг»;</w:t>
      </w:r>
    </w:p>
    <w:p w14:paraId="00000013" w14:textId="77777777" w:rsidR="00004D86" w:rsidRDefault="00200BD1">
      <w:pPr>
        <w:numPr>
          <w:ilvl w:val="2"/>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иными локальными нормативными актами ИП.</w:t>
      </w:r>
    </w:p>
    <w:p w14:paraId="00000014"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Целью Положения является:</w:t>
      </w:r>
    </w:p>
    <w:p w14:paraId="00000015"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определение видов, порядка и стоимости оказания платных образовательных услуг Исполнителем;</w:t>
      </w:r>
    </w:p>
    <w:p w14:paraId="00000016" w14:textId="77777777" w:rsidR="00004D86" w:rsidRDefault="00200BD1">
      <w:pPr>
        <w:numPr>
          <w:ilvl w:val="2"/>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регулирование отношений, возникающих между Заказчиком, Обучающимся и Исполнителем при оказании платных образовательных услуг.</w:t>
      </w:r>
    </w:p>
    <w:p w14:paraId="00000017"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18"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Термины и определения</w:t>
      </w:r>
    </w:p>
    <w:p w14:paraId="00000019"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Платные образовательные услуги</w:t>
      </w:r>
      <w:r>
        <w:rPr>
          <w:rFonts w:ascii="Times New Roman" w:eastAsia="Times New Roman" w:hAnsi="Times New Roman" w:cs="Times New Roman"/>
          <w:color w:val="000000"/>
          <w:sz w:val="24"/>
          <w:szCs w:val="24"/>
        </w:rP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0000001A"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Обучающийся</w:t>
      </w:r>
      <w:r>
        <w:rPr>
          <w:rFonts w:ascii="Times New Roman" w:eastAsia="Times New Roman" w:hAnsi="Times New Roman" w:cs="Times New Roman"/>
          <w:color w:val="000000"/>
          <w:sz w:val="24"/>
          <w:szCs w:val="24"/>
        </w:rPr>
        <w:t xml:space="preserve"> – физическое лицо, осваивающее дополнительную общеобразовательную программу Исполнителя (учащийся);</w:t>
      </w:r>
    </w:p>
    <w:p w14:paraId="0000001B"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Заказчик</w:t>
      </w:r>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физическое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0000001C" w14:textId="38CEF22F"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Исполнитель</w:t>
      </w:r>
      <w:r>
        <w:rPr>
          <w:rFonts w:ascii="Times New Roman" w:eastAsia="Times New Roman" w:hAnsi="Times New Roman" w:cs="Times New Roman"/>
          <w:color w:val="000000"/>
          <w:sz w:val="24"/>
          <w:szCs w:val="24"/>
        </w:rPr>
        <w:t xml:space="preserve"> – индивидуальный предприниматель </w:t>
      </w:r>
      <w:r w:rsidR="00440115">
        <w:rPr>
          <w:rFonts w:ascii="Times New Roman" w:eastAsia="Times New Roman" w:hAnsi="Times New Roman" w:cs="Times New Roman"/>
          <w:color w:val="000000"/>
          <w:sz w:val="24"/>
          <w:szCs w:val="24"/>
        </w:rPr>
        <w:t>Коврова Карина Вадимовна</w:t>
      </w:r>
      <w:r>
        <w:rPr>
          <w:rFonts w:ascii="Times New Roman" w:eastAsia="Times New Roman" w:hAnsi="Times New Roman" w:cs="Times New Roman"/>
          <w:color w:val="000000"/>
          <w:sz w:val="24"/>
          <w:szCs w:val="24"/>
        </w:rPr>
        <w:t>, осуществляющий образовательную деятельность и предоставляющий платные образовательные услуги обучающемуся;</w:t>
      </w:r>
    </w:p>
    <w:p w14:paraId="0000001D"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Недостаток платных образовательных услуг</w:t>
      </w:r>
      <w:r>
        <w:rPr>
          <w:rFonts w:ascii="Times New Roman" w:eastAsia="Times New Roman" w:hAnsi="Times New Roman" w:cs="Times New Roman"/>
          <w:color w:val="000000"/>
          <w:sz w:val="24"/>
          <w:szCs w:val="24"/>
        </w:rPr>
        <w:t xml:space="preserve"> – несоответствие платных образовательных услуг обязательным требованиям, предусмотренным законом либо </w:t>
      </w:r>
      <w:r>
        <w:rPr>
          <w:rFonts w:ascii="Times New Roman" w:eastAsia="Times New Roman" w:hAnsi="Times New Roman" w:cs="Times New Roman"/>
          <w:color w:val="000000"/>
          <w:sz w:val="24"/>
          <w:szCs w:val="24"/>
        </w:rPr>
        <w:lastRenderedPageBreak/>
        <w:t>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0000001E"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Существенный недостаток платных образовательных услуг</w:t>
      </w:r>
      <w:r>
        <w:rPr>
          <w:rFonts w:ascii="Times New Roman" w:eastAsia="Times New Roman" w:hAnsi="Times New Roman" w:cs="Times New Roman"/>
          <w:color w:val="000000"/>
          <w:sz w:val="24"/>
          <w:szCs w:val="24"/>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0000001F"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Платные образовательные услуги предоставляются с целью удовлетворения образовательных потребностей обучающихся.</w:t>
      </w:r>
    </w:p>
    <w:p w14:paraId="00000020"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Образовательные услуги оказываются Исполнителем на платной основе на основании договора об оказании платных образовательных услуг. </w:t>
      </w:r>
    </w:p>
    <w:p w14:paraId="00000021"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оказывает образовательные услуги на основании лицензии на право ведения образовательной деятельности по образовательным программам, утвержденным Исполнителем.</w:t>
      </w:r>
    </w:p>
    <w:p w14:paraId="00000022"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23"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Информация о платных образовательных услугах</w:t>
      </w:r>
    </w:p>
    <w:p w14:paraId="00000024"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14:paraId="00000025"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действующим законодательством Российской Федерации. </w:t>
      </w:r>
    </w:p>
    <w:p w14:paraId="00000026"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 заключается в простой письменной форме и содержит следующие сведения:</w:t>
      </w:r>
    </w:p>
    <w:p w14:paraId="00000027"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фамилия, имя, отчество (при наличии) исполнителя - индивидуального предпринимателя; </w:t>
      </w:r>
    </w:p>
    <w:p w14:paraId="00000028"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место жительства исполнителя; </w:t>
      </w:r>
    </w:p>
    <w:p w14:paraId="00000029"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наименование или фамилия, имя, отчество (при наличии) заказчика, телефон (при наличии) заказчика; </w:t>
      </w:r>
    </w:p>
    <w:p w14:paraId="0000002A"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место нахождения или место жительства заказчика; </w:t>
      </w:r>
    </w:p>
    <w:p w14:paraId="0000002B"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 </w:t>
      </w:r>
    </w:p>
    <w:p w14:paraId="0000002C"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0000002D"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права, обязанности и ответственность исполнителя, заказчика и обучающегося;</w:t>
      </w:r>
    </w:p>
    <w:p w14:paraId="0000002E"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полная стоимость образовательных услуг по договору, порядок их оплаты;</w:t>
      </w:r>
    </w:p>
    <w:p w14:paraId="0000002F"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сведения о лицензии на осуществление образовательной деятельности (наименование лицензирующего органа, номер и дата регистрации лицензии);</w:t>
      </w:r>
    </w:p>
    <w:p w14:paraId="00000030" w14:textId="77777777" w:rsidR="00004D86" w:rsidRDefault="00200BD1">
      <w:pPr>
        <w:numPr>
          <w:ilvl w:val="2"/>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вид, уровень и (или) направленность образовательной программы (часть образовательной программы определенных уровня, вида и (или) направленности);</w:t>
      </w:r>
    </w:p>
    <w:p w14:paraId="00000031" w14:textId="77777777" w:rsidR="00004D86" w:rsidRDefault="00200BD1">
      <w:pPr>
        <w:numPr>
          <w:ilvl w:val="2"/>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форма обучения;</w:t>
      </w:r>
    </w:p>
    <w:p w14:paraId="00000032" w14:textId="77777777" w:rsidR="00004D86" w:rsidRDefault="00200BD1">
      <w:pPr>
        <w:numPr>
          <w:ilvl w:val="2"/>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сроки освоения образовательной программы или части образовательной программы по договору (продолжительность обучения по договору);</w:t>
      </w:r>
    </w:p>
    <w:p w14:paraId="00000033" w14:textId="77777777" w:rsidR="00004D86" w:rsidRDefault="00200BD1">
      <w:pPr>
        <w:numPr>
          <w:ilvl w:val="2"/>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00000034" w14:textId="77777777" w:rsidR="00004D86" w:rsidRDefault="00200BD1">
      <w:pPr>
        <w:numPr>
          <w:ilvl w:val="2"/>
          <w:numId w:val="2"/>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порядок изменения и расторжения договора;</w:t>
      </w:r>
    </w:p>
    <w:p w14:paraId="00000035" w14:textId="77777777" w:rsidR="00004D86" w:rsidRDefault="00200BD1">
      <w:pPr>
        <w:numPr>
          <w:ilvl w:val="2"/>
          <w:numId w:val="2"/>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другие необходимые сведения, связанные со спецификой оказываемых платных образовательных услуг.</w:t>
      </w:r>
    </w:p>
    <w:p w14:paraId="00000036"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 не может содержать условия, которые ограничивают права лиц, имеющих право на получение образования определенных уровня и направленности.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14:paraId="00000037" w14:textId="42DD99EC"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Сведения, указанные в договоре, должны соответствовать информации, размещенной на официальном сайте ИП </w:t>
      </w:r>
      <w:r w:rsidR="00440115">
        <w:rPr>
          <w:rFonts w:ascii="Times New Roman" w:eastAsia="Times New Roman" w:hAnsi="Times New Roman" w:cs="Times New Roman"/>
          <w:color w:val="000000"/>
          <w:sz w:val="24"/>
          <w:szCs w:val="24"/>
        </w:rPr>
        <w:t>Ковровой К.В</w:t>
      </w:r>
      <w:r>
        <w:rPr>
          <w:rFonts w:ascii="Times New Roman" w:eastAsia="Times New Roman" w:hAnsi="Times New Roman" w:cs="Times New Roman"/>
          <w:color w:val="000000"/>
          <w:sz w:val="24"/>
          <w:szCs w:val="24"/>
        </w:rPr>
        <w:t xml:space="preserve">. </w:t>
      </w:r>
      <w:hyperlink r:id="rId5" w:history="1">
        <w:r w:rsidR="00AD766D" w:rsidRPr="005C030B">
          <w:rPr>
            <w:rStyle w:val="a5"/>
            <w:rFonts w:ascii="Times New Roman" w:hAnsi="Times New Roman" w:cs="Times New Roman"/>
            <w:sz w:val="24"/>
            <w:szCs w:val="24"/>
          </w:rPr>
          <w:t>https://englishyoda.ru</w:t>
        </w:r>
      </w:hyperlink>
      <w:r w:rsidR="00AD766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на дату заключения договора. </w:t>
      </w:r>
    </w:p>
    <w:p w14:paraId="00000038"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39"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Порядок оказания платных образовательных услуг</w:t>
      </w:r>
    </w:p>
    <w:p w14:paraId="0000003A"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Платные образовательные услуги оказываются Исполнителем на основании договора об оказании платных образовательных услуг. Договор может быть заключен посредством акцепта оферты, расположенной на сайте Исполнителя.</w:t>
      </w:r>
    </w:p>
    <w:p w14:paraId="0000003B"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Заказчик/Обучающийся обязан оплачивать оказываемые образовательные услуги в порядке и в сроки, указанные в договоре. </w:t>
      </w:r>
    </w:p>
    <w:p w14:paraId="0000003C"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обязан обеспечить оказание платных образовательных услуг в полном объеме.</w:t>
      </w:r>
    </w:p>
    <w:p w14:paraId="0000003D"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Объем оказываемых платных образовательных услуг в договоре определяется на основании учебных планов и рабочих программ по соответствующей образовательной программе.</w:t>
      </w:r>
    </w:p>
    <w:p w14:paraId="0000003E"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освоения образовательной программы определяется на основании учебного плана, разработанного Исполнителем, исходя из требований федеральных государственных образовательных стандартов, предусмотренного для выдачи соответствующей формы документов об образовании и о квалификации. </w:t>
      </w:r>
    </w:p>
    <w:p w14:paraId="0000003F"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Платные образовательные услуги оказываются с использованием электронного обучения и дистанционных образовательных технологий. </w:t>
      </w:r>
    </w:p>
    <w:p w14:paraId="00000040"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Учебные занятия могут проводиться в виде лекций, консультаций, семинаров, практических занятий, лабораторных, контрольных, самостоятельных работ, коллоквиумов, научно-исследовательской работы обучающихся, практик, выпускной квалификационной работы и иных видов учебных занятий в соответствии с рабочими программами учебных дисциплин. </w:t>
      </w:r>
    </w:p>
    <w:p w14:paraId="00000041"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обеспечивает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14:paraId="00000042"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Режим занятий устанавливается Исполнителем в соответствии с правилами внутреннего распорядка для обучающихся в ИП. </w:t>
      </w:r>
    </w:p>
    <w:p w14:paraId="00000043"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прекращении договора Исполнитель, Обучающийся, Заказчик подписывают Акт оказанных услуг. Обучающийся и Заказчик обязаны в течение 5 (пяти) рабочих дней со дня получения Акта оказанных услуг подписать его и передать Исполнителю подписанный Акт или мотивированный отказ с указанием причин отказа.</w:t>
      </w:r>
    </w:p>
    <w:p w14:paraId="00000044"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Акт оказанных услуг считается утвержденным Обучающимся/Заказчиком, если Исполнителю в течение 5 рабочих дней с момента получения Акта Обучающимся/Заказчиком не направлен мотивированный отказ от подписания Акта либо Обучающийся/Заказчик не подписал Акта в срок. Экземпляр Акта Исполнителя хранится в личном деле Обучающегося. </w:t>
      </w:r>
    </w:p>
    <w:p w14:paraId="00000045"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отдельных случаях, определенных ИП, договор имеет силу Акту об оказании услуг. Приемка производится без подписания соответствующего акта.</w:t>
      </w:r>
    </w:p>
    <w:p w14:paraId="00000046"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Обучающийся считается отчисленным с даты, указанной в приказе об отчислении и/или расторжении договора либо с даты окончания соответствующего курса. Приказ об отчислении и/или расторжении договора (в т.ч. соглашение о расторжении договора) является основанием для расторжения договора на оказание платных образовательных услуг. </w:t>
      </w:r>
    </w:p>
    <w:p w14:paraId="00000047"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48"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Порядок заключения договоров на оказание платных образовательных услуг и дополнительных соглашений к ним</w:t>
      </w:r>
    </w:p>
    <w:p w14:paraId="00000049"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Основанием для заключения договора является заявка, поданная Исполнителю и оплата полностью или в части платных образовательных услуг. </w:t>
      </w:r>
    </w:p>
    <w:p w14:paraId="0000004A"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 заключается до начала оказания образовательных услуг в форме, утвержденной ИП. Договор от имени Исполнителя подписывается ИП или уполномоченным им лицом, либо принимается Сторонами к исполнению путем акцепта оферты, размещенной на сайте Исполнителя. </w:t>
      </w:r>
    </w:p>
    <w:p w14:paraId="0000004B"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договор по соглашению сторон или в соответствии с действующим законодательством могут вноситься изменения и дополнения. </w:t>
      </w:r>
    </w:p>
    <w:p w14:paraId="0000004C"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 заключается по количеству сторон по одному для каждой из сторон. Экземпляр договора Исполнителя хранится в личном деле Обучающегося, в т.ч. в электронной форме.</w:t>
      </w:r>
    </w:p>
    <w:p w14:paraId="0000004D"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Дополнительные соглашения к договору заключаются сторонами договора в письменном виде на основании заявления от Заказчика с обоснованием причины внесения изменений в заключенный договор и приложением подтверждающих документов. </w:t>
      </w:r>
    </w:p>
    <w:p w14:paraId="0000004E"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4F"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Стоимость обучения и порядок оплаты</w:t>
      </w:r>
    </w:p>
    <w:p w14:paraId="00000050"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 образовательных услуг устанавливается приказом ИП.</w:t>
      </w:r>
    </w:p>
    <w:p w14:paraId="00000051"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 платных образовательных услуг, сроки и порядок, размеры и условия их оплаты указываются в договоре и дополнительных соглашениях. </w:t>
      </w:r>
    </w:p>
    <w:p w14:paraId="00000052" w14:textId="44D16846"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Увеличение стоимости платных образовательных услуг после заключения договора не допускается. Исполнитель обязан информировать Заказчиков об изменении стоимости платных образовательных услуг путем размещения приказа на официальном сайте ИП </w:t>
      </w:r>
      <w:r w:rsidR="00440115">
        <w:rPr>
          <w:rFonts w:ascii="Times New Roman" w:eastAsia="Times New Roman" w:hAnsi="Times New Roman" w:cs="Times New Roman"/>
          <w:color w:val="000000"/>
          <w:sz w:val="24"/>
          <w:szCs w:val="24"/>
        </w:rPr>
        <w:t>Ковровой К.В</w:t>
      </w:r>
      <w:r>
        <w:rPr>
          <w:rFonts w:ascii="Times New Roman" w:eastAsia="Times New Roman" w:hAnsi="Times New Roman" w:cs="Times New Roman"/>
          <w:color w:val="000000"/>
          <w:sz w:val="24"/>
          <w:szCs w:val="24"/>
        </w:rPr>
        <w:t>.</w:t>
      </w:r>
      <w:r w:rsidR="00AD766D">
        <w:t xml:space="preserve"> </w:t>
      </w:r>
      <w:hyperlink r:id="rId6" w:history="1">
        <w:r w:rsidR="00AD766D" w:rsidRPr="005C030B">
          <w:rPr>
            <w:rStyle w:val="a5"/>
            <w:rFonts w:ascii="Times New Roman" w:hAnsi="Times New Roman" w:cs="Times New Roman"/>
            <w:sz w:val="24"/>
            <w:szCs w:val="24"/>
          </w:rPr>
          <w:t>https://englishyoda.ru</w:t>
        </w:r>
      </w:hyperlink>
      <w:r w:rsidR="00AD766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4"/>
        </w:rPr>
        <w:t>не менее чем за 10 дней до даты изменения стоимости услуг. </w:t>
      </w:r>
    </w:p>
    <w:p w14:paraId="00000053"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Положением предусматривается снижение стоимости платных образовательных услуг путем предоставления скидки. Скидки устанавливаются отдельным приказом ИП. </w:t>
      </w:r>
    </w:p>
    <w:p w14:paraId="00000054"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случае досрочного расторжения договора после начала обучения денежные средства, уплаченные Исполнителю за обучение, подлежат возврату за вычетом </w:t>
      </w:r>
      <w:r>
        <w:rPr>
          <w:rFonts w:ascii="Times New Roman" w:eastAsia="Times New Roman" w:hAnsi="Times New Roman" w:cs="Times New Roman"/>
          <w:color w:val="000000"/>
          <w:sz w:val="24"/>
          <w:szCs w:val="24"/>
        </w:rPr>
        <w:lastRenderedPageBreak/>
        <w:t xml:space="preserve">фактически понесенных расходов в размере комиссии платежной системы, оказанные на момент расторжения договора услуги и других фактически понесенных Исполнителем расходов по организации и проведению учебного процесса. </w:t>
      </w:r>
    </w:p>
    <w:p w14:paraId="00000055"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Возврат денежных средств осуществляется на основании письменного заявления Обучающегося/Заказчика, договора на оказание платных образовательных услуг, платежного документа. В договоре и платежном документе должны совпадать сведения о плательщике. Заявление на возврат денежных средств подается лицом, оплатившим образовательные услуги. </w:t>
      </w:r>
    </w:p>
    <w:p w14:paraId="00000056"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если Обучающийся подлежит отчислению в связи со смертью, а также в случае признания по решению суда безвестно отсутствующим или умершим, денежные средства, уплаченные за обучение, возвращаются Заказчику или в порядке наследования наследникам обучавшегося. </w:t>
      </w:r>
    </w:p>
    <w:p w14:paraId="00000057"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58"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Ответственность сторон договора при оказании платных образовательных услуг</w:t>
      </w:r>
    </w:p>
    <w:p w14:paraId="00000059"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РФ.</w:t>
      </w:r>
    </w:p>
    <w:p w14:paraId="0000005A"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0000005B"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безвозмездного оказания образовательных услуг; </w:t>
      </w:r>
    </w:p>
    <w:p w14:paraId="0000005C" w14:textId="77777777" w:rsidR="00004D86" w:rsidRDefault="00200BD1">
      <w:pPr>
        <w:numPr>
          <w:ilvl w:val="2"/>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соразмерного уменьшения стоимости оказанных платных образовательных услуг. </w:t>
      </w:r>
    </w:p>
    <w:p w14:paraId="0000005D"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14:paraId="0000005E"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Исполнитель нарушил сроки оказания платных образовательных услуг (сроки начала и (или) окончания оказания платных образовательных услуг либо если во время оказания платных образовательных услуг стало очевидным, что они не будут осуществлены в срок, Заказчик вправе по своему выбору: </w:t>
      </w:r>
    </w:p>
    <w:p w14:paraId="0000005F"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 </w:t>
      </w:r>
    </w:p>
    <w:p w14:paraId="00000060"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потребовать уменьшения стоимости платных образовательных услуг;</w:t>
      </w:r>
    </w:p>
    <w:p w14:paraId="00000061" w14:textId="77777777" w:rsidR="00004D86" w:rsidRDefault="00200BD1">
      <w:pPr>
        <w:numPr>
          <w:ilvl w:val="2"/>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расторгнуть договор. </w:t>
      </w:r>
    </w:p>
    <w:p w14:paraId="00000062"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вправе потребовать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14:paraId="00000063"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64"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Прекращение образовательных отношений</w:t>
      </w:r>
    </w:p>
    <w:p w14:paraId="00000065"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Образовательные отношения прекращаются в связи с расторжением договора с Заказчиком/Обучающимся:</w:t>
      </w:r>
    </w:p>
    <w:p w14:paraId="00000066"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в связи с получением образования (завершением обучения); </w:t>
      </w:r>
    </w:p>
    <w:p w14:paraId="00000067"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lastRenderedPageBreak/>
        <w:t>досрочно по следующим основаниям:</w:t>
      </w:r>
    </w:p>
    <w:p w14:paraId="00000068"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 соглашению сторон;</w:t>
      </w:r>
    </w:p>
    <w:p w14:paraId="00000069"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 инициативе Обучающегося;</w:t>
      </w:r>
    </w:p>
    <w:p w14:paraId="0000006A" w14:textId="77777777" w:rsidR="00004D86" w:rsidRDefault="00200BD1">
      <w:pPr>
        <w:numPr>
          <w:ilvl w:val="2"/>
          <w:numId w:val="2"/>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 инициативе Исполнителя в случаях: </w:t>
      </w:r>
    </w:p>
    <w:p w14:paraId="0000006B" w14:textId="77777777" w:rsidR="00004D86" w:rsidRDefault="00200BD1">
      <w:pPr>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применение к Обучающемуся, дисциплинарного взыскания;</w:t>
      </w:r>
    </w:p>
    <w:p w14:paraId="0000006C" w14:textId="77777777" w:rsidR="00004D86" w:rsidRDefault="00200BD1">
      <w:pPr>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невыполнение Обучающимся по дополнительной общеобразовательной общеразвивающей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w:t>
      </w:r>
    </w:p>
    <w:p w14:paraId="0000006D" w14:textId="77777777" w:rsidR="00004D86" w:rsidRDefault="00200BD1">
      <w:pPr>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установление нарушения порядка приема в ИП, повлекшего по вине Обучающегося его незаконное зачисление в ИП; </w:t>
      </w:r>
    </w:p>
    <w:p w14:paraId="0000006E" w14:textId="77777777" w:rsidR="00004D86" w:rsidRDefault="00200BD1">
      <w:pPr>
        <w:numPr>
          <w:ilvl w:val="0"/>
          <w:numId w:val="3"/>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просрочки оплаты стоимости платных образовательных услуг;</w:t>
      </w:r>
    </w:p>
    <w:p w14:paraId="0000006F" w14:textId="77777777" w:rsidR="00004D86" w:rsidRDefault="00200BD1">
      <w:pPr>
        <w:numPr>
          <w:ilvl w:val="0"/>
          <w:numId w:val="3"/>
        </w:numPr>
        <w:pBdr>
          <w:top w:val="nil"/>
          <w:left w:val="nil"/>
          <w:bottom w:val="nil"/>
          <w:right w:val="nil"/>
          <w:between w:val="nil"/>
        </w:pBdr>
        <w:spacing w:after="120" w:line="240" w:lineRule="auto"/>
        <w:ind w:left="714" w:hanging="357"/>
        <w:jc w:val="both"/>
        <w:rPr>
          <w:color w:val="000000"/>
          <w:sz w:val="24"/>
          <w:szCs w:val="24"/>
        </w:rPr>
      </w:pPr>
      <w:r>
        <w:rPr>
          <w:rFonts w:ascii="Times New Roman" w:eastAsia="Times New Roman" w:hAnsi="Times New Roman" w:cs="Times New Roman"/>
          <w:color w:val="000000"/>
          <w:sz w:val="24"/>
          <w:szCs w:val="24"/>
        </w:rPr>
        <w:t>невозможности надлежащего исполнения обязательств по оказанию платных образовательных услуг вследствие действий (бездействия) Обучающегося. </w:t>
      </w:r>
    </w:p>
    <w:p w14:paraId="00000070" w14:textId="77777777" w:rsidR="00004D86" w:rsidRDefault="00200BD1">
      <w:pPr>
        <w:numPr>
          <w:ilvl w:val="2"/>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 обстоятельствам, не зависящим от воли Обучающегося и Исполнителя, в том числе в случае ликвидации ИП. </w:t>
      </w:r>
    </w:p>
    <w:p w14:paraId="00000071"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расторжении договора по основаниям, предусмотренным п.8.1.5 Положения, ИП обязано уведомить обучающегося о расторжении в разумный срок. Уведомление отправляется Обучающемуся по электронной почте или заказным письмом с уведомлением о вручении по адресам, указанным в договоре. В этом случае Обучающийся считается уведомленным об отчислении на следующий день с даты отправки уведомления по электронной почте или по истечении 10 календарных дней с даты отправки уведомления Почтой России, независимо от того, получено письмо Обучающимся или нет. </w:t>
      </w:r>
    </w:p>
    <w:p w14:paraId="00000072"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73"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Порядок разрешения споров</w:t>
      </w:r>
    </w:p>
    <w:p w14:paraId="00000074"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Споры и разногласия, возникающие при оказании платных образовательных услуг, стороны стремятся решить путем переговоров.</w:t>
      </w:r>
    </w:p>
    <w:p w14:paraId="00000075" w14:textId="77777777"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Споры и разногласия, по которым стороны не достигли договоренности, подлежат рассмотрению в судебном порядке в соответствии с законодательством Российской Федерации.</w:t>
      </w:r>
    </w:p>
    <w:p w14:paraId="00000076" w14:textId="77777777" w:rsidR="00004D86" w:rsidRDefault="00004D86">
      <w:pPr>
        <w:pBdr>
          <w:top w:val="nil"/>
          <w:left w:val="nil"/>
          <w:bottom w:val="nil"/>
          <w:right w:val="nil"/>
          <w:between w:val="nil"/>
        </w:pBdr>
        <w:spacing w:after="120" w:line="240" w:lineRule="auto"/>
        <w:ind w:left="567"/>
        <w:jc w:val="both"/>
        <w:rPr>
          <w:rFonts w:ascii="Times New Roman" w:eastAsia="Times New Roman" w:hAnsi="Times New Roman" w:cs="Times New Roman"/>
          <w:color w:val="000000"/>
          <w:sz w:val="24"/>
          <w:szCs w:val="24"/>
        </w:rPr>
      </w:pPr>
    </w:p>
    <w:p w14:paraId="00000077" w14:textId="77777777" w:rsidR="00004D86" w:rsidRDefault="00200BD1">
      <w:pPr>
        <w:numPr>
          <w:ilvl w:val="0"/>
          <w:numId w:val="2"/>
        </w:numPr>
        <w:pBdr>
          <w:top w:val="nil"/>
          <w:left w:val="nil"/>
          <w:bottom w:val="nil"/>
          <w:right w:val="nil"/>
          <w:between w:val="nil"/>
        </w:pBd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Приложения</w:t>
      </w:r>
    </w:p>
    <w:p w14:paraId="00000078" w14:textId="2FE7EFD0" w:rsidR="00004D86" w:rsidRDefault="00200BD1">
      <w:pPr>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Приложение № 1. Договор об образовании на обучение по образовательным программам ИП </w:t>
      </w:r>
      <w:r w:rsidR="00440115">
        <w:rPr>
          <w:rFonts w:ascii="Times New Roman" w:eastAsia="Times New Roman" w:hAnsi="Times New Roman" w:cs="Times New Roman"/>
          <w:color w:val="000000"/>
          <w:sz w:val="24"/>
          <w:szCs w:val="24"/>
        </w:rPr>
        <w:t>Ковровой К.В</w:t>
      </w:r>
      <w:r>
        <w:rPr>
          <w:rFonts w:ascii="Times New Roman" w:eastAsia="Times New Roman" w:hAnsi="Times New Roman" w:cs="Times New Roman"/>
          <w:color w:val="000000"/>
          <w:sz w:val="24"/>
          <w:szCs w:val="24"/>
        </w:rPr>
        <w:t>.</w:t>
      </w:r>
    </w:p>
    <w:p w14:paraId="00000079" w14:textId="77777777" w:rsidR="00004D86" w:rsidRDefault="00004D86">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p>
    <w:sectPr w:rsidR="00004D86">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C2A81"/>
    <w:multiLevelType w:val="multilevel"/>
    <w:tmpl w:val="7F4E60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78778E"/>
    <w:multiLevelType w:val="multilevel"/>
    <w:tmpl w:val="C60A1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0D36C7"/>
    <w:multiLevelType w:val="multilevel"/>
    <w:tmpl w:val="396A0A66"/>
    <w:lvl w:ilvl="0">
      <w:start w:val="1"/>
      <w:numFmt w:val="decimal"/>
      <w:lvlText w:val="%1."/>
      <w:lvlJc w:val="left"/>
      <w:pPr>
        <w:ind w:left="720" w:hanging="360"/>
      </w:pPr>
      <w:rPr>
        <w:b/>
      </w:rPr>
    </w:lvl>
    <w:lvl w:ilvl="1">
      <w:start w:val="1"/>
      <w:numFmt w:val="decimal"/>
      <w:lvlText w:val="%1.%2."/>
      <w:lvlJc w:val="left"/>
      <w:pPr>
        <w:ind w:left="720" w:hanging="360"/>
      </w:pPr>
      <w:rPr>
        <w:b w:val="0"/>
      </w:rPr>
    </w:lvl>
    <w:lvl w:ilvl="2">
      <w:start w:val="1"/>
      <w:numFmt w:val="decimal"/>
      <w:lvlText w:val="%1.%2.%3."/>
      <w:lvlJc w:val="left"/>
      <w:pPr>
        <w:ind w:left="1080" w:hanging="720"/>
      </w:pPr>
      <w:rPr>
        <w:sz w:val="22"/>
        <w:szCs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097899413">
    <w:abstractNumId w:val="1"/>
  </w:num>
  <w:num w:numId="2" w16cid:durableId="1193298858">
    <w:abstractNumId w:val="2"/>
  </w:num>
  <w:num w:numId="3" w16cid:durableId="96465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6"/>
    <w:rsid w:val="00004D86"/>
    <w:rsid w:val="00200BD1"/>
    <w:rsid w:val="00440115"/>
    <w:rsid w:val="00AD7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BCDF"/>
  <w15:docId w15:val="{3C56407C-EE77-4BCC-8613-F9E3893F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AD766D"/>
    <w:rPr>
      <w:color w:val="0000FF" w:themeColor="hyperlink"/>
      <w:u w:val="single"/>
    </w:rPr>
  </w:style>
  <w:style w:type="character" w:styleId="a6">
    <w:name w:val="Unresolved Mention"/>
    <w:basedOn w:val="a0"/>
    <w:uiPriority w:val="99"/>
    <w:semiHidden/>
    <w:unhideWhenUsed/>
    <w:rsid w:val="00AD7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lishyoda.ru" TargetMode="External"/><Relationship Id="rId5" Type="http://schemas.openxmlformats.org/officeDocument/2006/relationships/hyperlink" Target="https://englishyoda.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2231</Words>
  <Characters>12718</Characters>
  <Application>Microsoft Office Word</Application>
  <DocSecurity>0</DocSecurity>
  <Lines>105</Lines>
  <Paragraphs>29</Paragraphs>
  <ScaleCrop>false</ScaleCrop>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timofeeva_pravo@outlook.com</cp:lastModifiedBy>
  <cp:revision>2</cp:revision>
  <dcterms:created xsi:type="dcterms:W3CDTF">2024-06-17T19:09:00Z</dcterms:created>
  <dcterms:modified xsi:type="dcterms:W3CDTF">2024-06-17T19:09:00Z</dcterms:modified>
</cp:coreProperties>
</file>